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B6AA" w14:textId="77777777" w:rsidR="008E7477" w:rsidRDefault="008E7477">
      <w:pPr>
        <w:pStyle w:val="Nagwek1"/>
        <w:spacing w:before="0" w:line="360" w:lineRule="auto"/>
        <w:ind w:left="335" w:right="607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</w:p>
    <w:p w14:paraId="0C6C85C2" w14:textId="77777777" w:rsidR="008E7477" w:rsidRDefault="0002680E">
      <w:pPr>
        <w:pStyle w:val="Nagwek1"/>
        <w:spacing w:before="0" w:line="360" w:lineRule="auto"/>
        <w:ind w:left="335" w:right="60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REGULAMIN</w:t>
      </w:r>
    </w:p>
    <w:p w14:paraId="3A540977" w14:textId="77777777" w:rsidR="008E7477" w:rsidRDefault="0002680E">
      <w:pPr>
        <w:spacing w:line="360" w:lineRule="auto"/>
        <w:ind w:left="337" w:right="60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POWIATOWEGO KONKURSU PLASTYCZNEGO</w:t>
      </w:r>
    </w:p>
    <w:p w14:paraId="44FBF797" w14:textId="77777777" w:rsidR="008E7477" w:rsidRDefault="000268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„ŻYWY OBRAZ – roślinna kompozycja”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uczniów klas VI-VIII szkoły podstawowej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uczniów szkół ponadpodstawowych z powiatu olkuskiego.</w:t>
      </w:r>
    </w:p>
    <w:p w14:paraId="11564223" w14:textId="77777777" w:rsidR="008E7477" w:rsidRDefault="0002680E">
      <w:pPr>
        <w:spacing w:line="360" w:lineRule="auto"/>
        <w:ind w:left="186" w:right="35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Konkurs realizowany w ramach projektu „Wdrażanie Regionalnego Planu Działań dla Klimatu i Energii dla województwa małopolskiego”</w:t>
      </w:r>
    </w:p>
    <w:p w14:paraId="3533E9DE" w14:textId="77777777" w:rsidR="008E7477" w:rsidRDefault="0002680E">
      <w:pPr>
        <w:spacing w:line="360" w:lineRule="auto"/>
        <w:ind w:left="431" w:right="60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LIFE-IP EKOMALOPOLSKA /LIFE19 IPC/PL/000005</w:t>
      </w:r>
    </w:p>
    <w:p w14:paraId="239FC97C" w14:textId="77777777" w:rsidR="008E7477" w:rsidRDefault="008E7477">
      <w:pPr>
        <w:spacing w:line="360" w:lineRule="auto"/>
        <w:ind w:left="431" w:right="60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0159BC" w14:textId="77777777" w:rsidR="008E7477" w:rsidRDefault="000268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Postanowienia ogólne</w:t>
      </w:r>
    </w:p>
    <w:p w14:paraId="02DC6A47" w14:textId="77777777" w:rsidR="008E7477" w:rsidRDefault="000268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 </w:t>
      </w:r>
      <w:r>
        <w:rPr>
          <w:rFonts w:ascii="Times New Roman" w:eastAsia="Times New Roman" w:hAnsi="Times New Roman" w:cs="Times New Roman"/>
          <w:sz w:val="24"/>
          <w:szCs w:val="24"/>
        </w:rPr>
        <w:t>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Starostwo Powiatowe w Olkuszu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Wydział Ochrony Środowiska, Rolnictwa i Leśnictwa</w:t>
      </w:r>
    </w:p>
    <w:p w14:paraId="5CE5C543" w14:textId="77777777" w:rsidR="008E7477" w:rsidRDefault="008E74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D8045" w14:textId="77777777" w:rsidR="008E7477" w:rsidRDefault="008E74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BEBB3E" w14:textId="77777777" w:rsidR="008E7477" w:rsidRDefault="000268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 Cele konkursu</w:t>
      </w:r>
    </w:p>
    <w:p w14:paraId="1B22342F" w14:textId="77777777" w:rsidR="008E7477" w:rsidRDefault="000268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umacnianie relacji rodzinnych podczas wspólnych działań dla dobra środowiska,</w:t>
      </w:r>
    </w:p>
    <w:p w14:paraId="0A38AFD1" w14:textId="77777777" w:rsidR="008E7477" w:rsidRDefault="000268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oraz uzdolnień uczniów,</w:t>
      </w:r>
    </w:p>
    <w:p w14:paraId="3BBD9601" w14:textId="77777777" w:rsidR="008E7477" w:rsidRDefault="000268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doskonalenie umiejętności samokształcenia,</w:t>
      </w:r>
    </w:p>
    <w:p w14:paraId="73307D3A" w14:textId="77777777" w:rsidR="008E7477" w:rsidRDefault="000268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umiejętności zręcznościowych przy pracy manualnej,</w:t>
      </w:r>
    </w:p>
    <w:p w14:paraId="2641043F" w14:textId="77777777" w:rsidR="008E7477" w:rsidRDefault="000268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umiejętności i warsztatu plastycznego, wspieranie amatorskiej twórczości artystycznej,</w:t>
      </w:r>
    </w:p>
    <w:p w14:paraId="274CA733" w14:textId="77777777" w:rsidR="008E7477" w:rsidRDefault="000268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pogłębianie wiedzy na temat ochrony środowiska z wykorzystaniem recyklingu,</w:t>
      </w:r>
    </w:p>
    <w:p w14:paraId="42B71FDA" w14:textId="77777777" w:rsidR="008E7477" w:rsidRDefault="0002680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wyobraźni i kreatywności młodzieży oraz ich rodzin poprzez wykorzystanie różnorodnych elementów tj. butelek, słoików, ręcznika, doniczek, tektury do formowania i łączenia elementów.</w:t>
      </w:r>
    </w:p>
    <w:p w14:paraId="064DBD40" w14:textId="77777777" w:rsidR="008E7477" w:rsidRDefault="008E7477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1E590" w14:textId="77777777" w:rsidR="008E7477" w:rsidRDefault="008E7477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0B0B0" w14:textId="77777777" w:rsidR="008E7477" w:rsidRDefault="000268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§3 Warunki uczestnictwa w konkursie</w:t>
      </w:r>
    </w:p>
    <w:p w14:paraId="2A770EA7" w14:textId="3299EE08" w:rsidR="008E7477" w:rsidRDefault="0002680E" w:rsidP="008719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uczniowie klas VI-VIII szkół podstawowych oraz ponadpodstaw</w:t>
      </w:r>
      <w:r w:rsidR="00CB3364">
        <w:rPr>
          <w:rFonts w:ascii="Times New Roman" w:eastAsia="Times New Roman" w:hAnsi="Times New Roman" w:cs="Times New Roman"/>
          <w:color w:val="000000"/>
          <w:sz w:val="24"/>
          <w:szCs w:val="24"/>
        </w:rPr>
        <w:t>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r w:rsidR="00CB3364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na terenie powiatu olkuskiego.</w:t>
      </w:r>
    </w:p>
    <w:p w14:paraId="3479F7C8" w14:textId="77777777" w:rsidR="0087197F" w:rsidRDefault="0087197F" w:rsidP="008719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682C">
        <w:rPr>
          <w:rFonts w:ascii="Times New Roman" w:hAnsi="Times New Roman" w:cs="Times New Roman"/>
          <w:b/>
          <w:bCs/>
          <w:sz w:val="24"/>
          <w:szCs w:val="24"/>
        </w:rPr>
        <w:t xml:space="preserve">Technika: </w:t>
      </w:r>
      <w:r w:rsidRPr="0053682C">
        <w:rPr>
          <w:rFonts w:ascii="Times New Roman" w:hAnsi="Times New Roman" w:cs="Times New Roman"/>
          <w:sz w:val="24"/>
          <w:szCs w:val="24"/>
        </w:rPr>
        <w:t>Zadaniem</w:t>
      </w:r>
      <w:r w:rsidRPr="00536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82C">
        <w:rPr>
          <w:rFonts w:ascii="Times New Roman" w:hAnsi="Times New Roman" w:cs="Times New Roman"/>
          <w:sz w:val="24"/>
          <w:szCs w:val="24"/>
        </w:rPr>
        <w:t>uczestników będzie wykonanie nowoczesnej dekoracji wnętrz tj.</w:t>
      </w:r>
      <w:r>
        <w:rPr>
          <w:rFonts w:ascii="Times New Roman" w:hAnsi="Times New Roman" w:cs="Times New Roman"/>
          <w:sz w:val="24"/>
          <w:szCs w:val="24"/>
        </w:rPr>
        <w:t xml:space="preserve"> kompozycji roślinnej - obrazu w formacie A4-A2 z wykorzystaniem sukulentów.</w:t>
      </w:r>
      <w:r w:rsidRPr="0053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82C">
        <w:rPr>
          <w:rFonts w:ascii="Times New Roman" w:hAnsi="Times New Roman" w:cs="Times New Roman"/>
          <w:sz w:val="24"/>
          <w:szCs w:val="24"/>
        </w:rPr>
        <w:t>Obraz z sukulentów to obraz, który wykorzystuje żywe rośliny. Sukulenty to gatunki odporne na suszę, doskonale rosną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53682C">
        <w:rPr>
          <w:rFonts w:ascii="Times New Roman" w:hAnsi="Times New Roman" w:cs="Times New Roman"/>
          <w:sz w:val="24"/>
          <w:szCs w:val="24"/>
        </w:rPr>
        <w:t xml:space="preserve"> na słabym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82C">
        <w:rPr>
          <w:rFonts w:ascii="Times New Roman" w:hAnsi="Times New Roman" w:cs="Times New Roman"/>
          <w:sz w:val="24"/>
          <w:szCs w:val="24"/>
        </w:rPr>
        <w:t xml:space="preserve"> piaszczystym</w:t>
      </w:r>
      <w:r>
        <w:rPr>
          <w:rFonts w:ascii="Times New Roman" w:hAnsi="Times New Roman" w:cs="Times New Roman"/>
          <w:sz w:val="24"/>
          <w:szCs w:val="24"/>
        </w:rPr>
        <w:t xml:space="preserve">, jałowym </w:t>
      </w:r>
      <w:r w:rsidRPr="0053682C">
        <w:rPr>
          <w:rFonts w:ascii="Times New Roman" w:hAnsi="Times New Roman" w:cs="Times New Roman"/>
          <w:sz w:val="24"/>
          <w:szCs w:val="24"/>
        </w:rPr>
        <w:t xml:space="preserve">podłożu. </w:t>
      </w:r>
      <w:r>
        <w:rPr>
          <w:rFonts w:ascii="Times New Roman" w:hAnsi="Times New Roman" w:cs="Times New Roman"/>
          <w:sz w:val="24"/>
          <w:szCs w:val="24"/>
        </w:rPr>
        <w:t xml:space="preserve">Nie wymagające </w:t>
      </w:r>
      <w:r>
        <w:rPr>
          <w:rFonts w:ascii="Times New Roman" w:hAnsi="Times New Roman" w:cs="Times New Roman"/>
          <w:sz w:val="24"/>
          <w:szCs w:val="24"/>
        </w:rPr>
        <w:lastRenderedPageBreak/>
        <w:t>nawożenia, wymagające natomiast słonecznego stanowiska. Podlewanie jest ograniczane raz na 1-2 miesięcy.</w:t>
      </w:r>
    </w:p>
    <w:p w14:paraId="462388B3" w14:textId="77777777" w:rsidR="0087197F" w:rsidRDefault="0087197F" w:rsidP="008719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Obowiązkowe elementy pracy:</w:t>
      </w:r>
    </w:p>
    <w:p w14:paraId="5C401B16" w14:textId="77777777" w:rsidR="0087197F" w:rsidRDefault="0087197F" w:rsidP="0087197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drewniana</w:t>
      </w:r>
      <w:r w:rsidRPr="0053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rama</w:t>
      </w:r>
      <w:r w:rsidRPr="0053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(lub drewniane</w:t>
      </w:r>
      <w:r w:rsidRPr="0053682C">
        <w:rPr>
          <w:rFonts w:ascii="Times New Roman" w:hAnsi="Times New Roman" w:cs="Times New Roman"/>
          <w:sz w:val="24"/>
          <w:szCs w:val="24"/>
        </w:rPr>
        <w:t xml:space="preserve"> skrzyneczki,</w:t>
      </w:r>
      <w:r>
        <w:rPr>
          <w:rFonts w:ascii="Times New Roman" w:hAnsi="Times New Roman" w:cs="Times New Roman"/>
          <w:sz w:val="24"/>
          <w:szCs w:val="24"/>
        </w:rPr>
        <w:t xml:space="preserve"> drewniane des</w:t>
      </w:r>
      <w:r w:rsidRPr="0053682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i)</w:t>
      </w:r>
      <w:r w:rsidRPr="00536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BEF97" w14:textId="77777777" w:rsidR="0087197F" w:rsidRDefault="0087197F" w:rsidP="0087197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zwięzłe podłoże</w:t>
      </w:r>
      <w:r w:rsidRPr="0053682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032A1B" w14:textId="77777777" w:rsidR="0087197F" w:rsidRDefault="0087197F" w:rsidP="0087197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682C">
        <w:rPr>
          <w:rFonts w:ascii="Times New Roman" w:hAnsi="Times New Roman" w:cs="Times New Roman"/>
          <w:sz w:val="24"/>
          <w:szCs w:val="24"/>
        </w:rPr>
        <w:t>roślin</w:t>
      </w:r>
      <w:r>
        <w:rPr>
          <w:rFonts w:ascii="Times New Roman" w:hAnsi="Times New Roman" w:cs="Times New Roman"/>
          <w:sz w:val="24"/>
          <w:szCs w:val="24"/>
        </w:rPr>
        <w:t xml:space="preserve">y (np. </w:t>
      </w:r>
      <w:r w:rsidRPr="0053682C">
        <w:rPr>
          <w:rFonts w:ascii="Times New Roman" w:hAnsi="Times New Roman" w:cs="Times New Roman"/>
          <w:sz w:val="24"/>
          <w:szCs w:val="24"/>
        </w:rPr>
        <w:t>rojniki i rozchodniki, eszewerie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682C">
        <w:rPr>
          <w:rFonts w:ascii="Times New Roman" w:hAnsi="Times New Roman" w:cs="Times New Roman"/>
          <w:sz w:val="24"/>
          <w:szCs w:val="24"/>
        </w:rPr>
        <w:t>grubosze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682C">
        <w:rPr>
          <w:rFonts w:ascii="Times New Roman" w:hAnsi="Times New Roman" w:cs="Times New Roman"/>
          <w:sz w:val="24"/>
          <w:szCs w:val="24"/>
        </w:rPr>
        <w:t>haworcje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07314C4" w14:textId="77777777" w:rsidR="0087197F" w:rsidRDefault="0087197F" w:rsidP="0087197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197F">
        <w:rPr>
          <w:rFonts w:ascii="Times New Roman" w:hAnsi="Times New Roman" w:cs="Times New Roman"/>
          <w:sz w:val="24"/>
          <w:szCs w:val="24"/>
        </w:rPr>
        <w:t>mech</w:t>
      </w:r>
    </w:p>
    <w:p w14:paraId="39F07D91" w14:textId="77777777" w:rsidR="0087197F" w:rsidRPr="0087197F" w:rsidRDefault="0087197F" w:rsidP="0087197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197F">
        <w:rPr>
          <w:rFonts w:ascii="Times New Roman" w:hAnsi="Times New Roman" w:cs="Times New Roman"/>
          <w:b/>
          <w:bCs/>
          <w:sz w:val="24"/>
          <w:szCs w:val="24"/>
        </w:rPr>
        <w:t>Atutem zadania jest wykorzystanie elementów z recyklingu</w:t>
      </w:r>
    </w:p>
    <w:p w14:paraId="5A0DFFC3" w14:textId="77777777" w:rsidR="008E7477" w:rsidRDefault="0002680E" w:rsidP="008719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konkursem indywidualnym.</w:t>
      </w:r>
    </w:p>
    <w:p w14:paraId="6619BEBE" w14:textId="77777777" w:rsidR="008E7477" w:rsidRDefault="0002680E" w:rsidP="008719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Warunkiem przystąpienia jest złożenie podpisanego oświadczenia (załącznik nr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4B7763D" w14:textId="77777777" w:rsidR="008E7477" w:rsidRDefault="0002680E" w:rsidP="0087197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Każda praca powinna być opatrzona pseudonimem, nie należy jej podpisywać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nazwiskiem autora, do pracy należy dołączyć (trwale) zaklejoną kopertę opatrzoną takim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samym </w:t>
      </w:r>
      <w:r>
        <w:rPr>
          <w:rFonts w:ascii="Times New Roman" w:eastAsia="Times New Roman" w:hAnsi="Times New Roman" w:cs="Times New Roman"/>
          <w:sz w:val="24"/>
          <w:szCs w:val="24"/>
        </w:rPr>
        <w:t>pseudonimem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zawierającą informacje: dane autora (imię i nazwisko, nazwę i adres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szkoły, numer telefonu kontaktowego, adres e-mail).</w:t>
      </w:r>
    </w:p>
    <w:p w14:paraId="0D3FB544" w14:textId="77777777" w:rsidR="008E7477" w:rsidRDefault="0002680E" w:rsidP="0087197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konkursowa nie może naruszać praw osób trzecich, dobrych obyczajów oraz musi być wolna od wad prawnych, w tym w szczególności nie może naruszać praw autorskich i nie może być zabroniona przez prawo, nie może naruszać prywatności i godności innych osób, nie może prowadzić do poniżenia lub obrażenia kogokolwiek, nie może mieć na celu obrazy uczuć i symboli religijnych, ani nie może zawierać treści powszechnie uznawanych za wulgarne i obraźliwe.</w:t>
      </w:r>
    </w:p>
    <w:p w14:paraId="6019A088" w14:textId="77777777" w:rsidR="008E7477" w:rsidRDefault="0002680E" w:rsidP="0087197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konkursowa nie może być już wcześniej publikowana i nagrodzona, jak również być wysłana na równolegle organizowany konkurs. Każdy uczestnik może złożyć jedną pracę konkursową.</w:t>
      </w:r>
    </w:p>
    <w:p w14:paraId="52306F66" w14:textId="7361FB0C" w:rsidR="008E7477" w:rsidRDefault="0002680E" w:rsidP="0087197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 gwarantuje, że praca konkursowa jest wynikiem jego twórczości – odpowiedzialność za naruszenie przez wykonaną pracę   jakichkolwiek   praw  osób trzecich w całości obciąża uczestnika konkursu.</w:t>
      </w:r>
    </w:p>
    <w:p w14:paraId="272E8EC6" w14:textId="77777777" w:rsidR="008E7477" w:rsidRDefault="0002680E" w:rsidP="0087197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Złożenie pracy konkursowej jest równoznaczne z nieodpłatnym przeniesieniem praw autorskich majątkowych na Organizatora do wykorzystywania nadesłanych prac konkursowych na polach wymienionych w art. 50 ustawy z dnia 4 lutego 1994 roku o prawie autorskim i prawach pokrewnych. Prawa autorskie do pracy przenoszone są bez ograniczeń terytorialnych i czasowych.</w:t>
      </w:r>
    </w:p>
    <w:p w14:paraId="4027F8ED" w14:textId="77777777" w:rsidR="008E7477" w:rsidRDefault="0002680E" w:rsidP="0087197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Prace złożone do konkursu przechodzą na własność Organizatora z przeznaczeniem na cele promocji działalności Starostwa oraz cele archiwalne, a zgłoszenie prac do konkursu jest równoznaczne z przeniesieniem majątkowym praw autorskich na rzecz Organizatora bez prawa do wynagrodzenia twórcy oraz z wyrażeniem zgody na ich publikację bez ograniczeń czasowych i terytorialnych. </w:t>
      </w:r>
    </w:p>
    <w:p w14:paraId="58858260" w14:textId="77777777" w:rsidR="008E7477" w:rsidRDefault="0002680E" w:rsidP="0087197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Decyzje jury są ostateczne i prawnie wiążące dla wszystkich uczestników. Żadne odwołania nie zostaną uwzględnione.</w:t>
      </w:r>
    </w:p>
    <w:p w14:paraId="14E77465" w14:textId="77777777" w:rsidR="008E7477" w:rsidRDefault="0002680E" w:rsidP="0087197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Zgłoszenie pracy do Konkursu jest równoznaczne z wyrażeniem zgody na jej publiczną prezentację wraz z imieniem i nazwiskiem autora.</w:t>
      </w:r>
    </w:p>
    <w:p w14:paraId="0E69002A" w14:textId="77777777" w:rsidR="008E7477" w:rsidRDefault="0002680E" w:rsidP="0087197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Przystąpienie do konkursu jest jednoznaczne z wyrażeniem zgody na udział w konkursie oraz oznacza akceptację i zobowiązanie do przestrzegania postanowień niniejszego Regulaminu.</w:t>
      </w:r>
    </w:p>
    <w:p w14:paraId="6D380AF2" w14:textId="77777777" w:rsidR="008E7477" w:rsidRDefault="0002680E" w:rsidP="0087197F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Zgłoszenie udziału w konkursie jest jednoznaczne z akceptacją zgody na przetwarzanie danych osobowych uczestników konkursu (imię, nazwisko, klasa, szkoła) w celu organizacji i właściwego przebiegu wydarzenia oraz archiwizacji koniecznych dokumentów dot. konkursu.</w:t>
      </w:r>
    </w:p>
    <w:p w14:paraId="1A08CEE4" w14:textId="77777777" w:rsidR="008E7477" w:rsidRDefault="008E747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5C6BC" w14:textId="77777777" w:rsidR="008E7477" w:rsidRDefault="000268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§4 Terminarz konkursu</w:t>
      </w:r>
    </w:p>
    <w:p w14:paraId="15D60632" w14:textId="77777777" w:rsidR="008E7477" w:rsidRDefault="000268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wykonane zgodnie z regulaminem należy dostarczyć do Starostwa Powiatowego w Olkuszu do pokoju 204, ul Mickiewicza 2, do dnia 27.03.2024 do godziny 14.00.</w:t>
      </w:r>
    </w:p>
    <w:p w14:paraId="4EB87538" w14:textId="77777777" w:rsidR="008E7477" w:rsidRDefault="008E74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5C302" w14:textId="77777777" w:rsidR="008E7477" w:rsidRDefault="000268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§5 Zasady przeprowadzenia konkursu i kryteria wyboru laureata</w:t>
      </w:r>
    </w:p>
    <w:p w14:paraId="61C6D926" w14:textId="77777777" w:rsidR="008E7477" w:rsidRDefault="008E74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57434" w14:textId="5C83474A" w:rsidR="008E7477" w:rsidRDefault="000268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Organizator powoła jury</w:t>
      </w:r>
      <w:r w:rsidR="00CB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składzie 5-cio sobowym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które przyzna nagrody i wyróżnienia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odczas oceny pracy brane będą pod uwagę przede wszystkim:</w:t>
      </w:r>
    </w:p>
    <w:p w14:paraId="3CCC34E3" w14:textId="12B20375" w:rsidR="008E7477" w:rsidRPr="00CB3364" w:rsidRDefault="0002680E" w:rsidP="00CB33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estetyka</w:t>
      </w:r>
    </w:p>
    <w:p w14:paraId="0115CBC0" w14:textId="77777777" w:rsidR="0087197F" w:rsidRDefault="008719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wykorzystanie elementów z recyklingu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362BB7" w14:textId="77777777" w:rsidR="008E7477" w:rsidRDefault="000268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kompozycja dekoracji</w:t>
      </w:r>
    </w:p>
    <w:p w14:paraId="0537D058" w14:textId="77777777" w:rsidR="008E7477" w:rsidRDefault="008E74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07C23" w14:textId="77777777" w:rsidR="008E7477" w:rsidRDefault="0002680E">
      <w:pPr>
        <w:tabs>
          <w:tab w:val="left" w:pos="42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Nagrody: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Organizator przewiduje nagrody rzeczowe za 3 najwyżej ocenione prace, w tym za: </w:t>
      </w:r>
    </w:p>
    <w:p w14:paraId="49E71F15" w14:textId="77777777" w:rsidR="008E7477" w:rsidRDefault="0002680E">
      <w:pPr>
        <w:tabs>
          <w:tab w:val="left" w:pos="42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 miejsce – nagrodę stanowi: rower górski;</w:t>
      </w:r>
    </w:p>
    <w:p w14:paraId="42A056B3" w14:textId="77777777" w:rsidR="008E7477" w:rsidRDefault="0002680E">
      <w:pPr>
        <w:tabs>
          <w:tab w:val="left" w:pos="42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 miejsce – hulajnoga;</w:t>
      </w:r>
    </w:p>
    <w:p w14:paraId="1C2AE45A" w14:textId="77777777" w:rsidR="008E7477" w:rsidRDefault="0002680E">
      <w:pPr>
        <w:tabs>
          <w:tab w:val="left" w:pos="42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III miejsce – deskorolka.</w:t>
      </w:r>
    </w:p>
    <w:p w14:paraId="34870393" w14:textId="77777777" w:rsidR="008E7477" w:rsidRDefault="008E7477">
      <w:pPr>
        <w:tabs>
          <w:tab w:val="left" w:pos="42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0DEB1" w14:textId="77777777" w:rsidR="008E7477" w:rsidRDefault="0002680E">
      <w:pPr>
        <w:spacing w:after="0" w:line="276" w:lineRule="auto"/>
        <w:ind w:left="186"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Nagrody finansowane są w ramach w ramach projektu „Wdrażanie Regionalnego Planu Działań dla Klimatu i Energii dla województwa małopolskiego” LIFE-IP EKOMALOPOLSKA /LIFE19 IPC/PL/000005, realizowany przy wsparciu programu LIFE Unii Europejskiej.</w:t>
      </w:r>
    </w:p>
    <w:p w14:paraId="488C004C" w14:textId="77777777" w:rsidR="008E7477" w:rsidRDefault="008E7477">
      <w:pPr>
        <w:spacing w:after="0" w:line="276" w:lineRule="auto"/>
        <w:ind w:left="186" w:right="3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42ED6" w14:textId="77777777" w:rsidR="008E7477" w:rsidRDefault="000268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Prace, które nie spełnia zasad określonych §3 nie będą ocenione.</w:t>
      </w:r>
    </w:p>
    <w:p w14:paraId="5BB5AFAB" w14:textId="77777777" w:rsidR="008E7477" w:rsidRDefault="000268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Ogłoszenie wyników zostanie zamieszczone na stronie Starostwa Powiatowego w Olkuszu - </w:t>
      </w:r>
      <w:r>
        <w:rPr>
          <w:rFonts w:ascii="Times New Roman" w:eastAsia="Times New Roman" w:hAnsi="Times New Roman" w:cs="Times New Roman"/>
          <w:sz w:val="24"/>
          <w:szCs w:val="24"/>
        </w:rPr>
        <w:t>www.sp.olkusz.pl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portalu społecznościowym Facebook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owiatu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lkuskiego.</w:t>
      </w:r>
    </w:p>
    <w:p w14:paraId="64210A7C" w14:textId="77777777" w:rsidR="008E7477" w:rsidRDefault="000268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Wręczenie nagród odbędzie się w wyznaczonym przez Organizatora terminie, wygrany zostanie poinformowany na podany przez siebie adres e-mail o terminie wręczenia nagród.</w:t>
      </w:r>
    </w:p>
    <w:p w14:paraId="629C2F4E" w14:textId="77777777" w:rsidR="008E7477" w:rsidRDefault="008E747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FB1A2" w14:textId="77777777" w:rsidR="008E7477" w:rsidRDefault="008E74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E55B6" w14:textId="77777777" w:rsidR="008E7477" w:rsidRDefault="000268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§6 Pozostałe ustalenia</w:t>
      </w:r>
    </w:p>
    <w:p w14:paraId="7A8B1A5B" w14:textId="77777777" w:rsidR="008E7477" w:rsidRDefault="008E74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EFCD6" w14:textId="77777777" w:rsidR="008E7477" w:rsidRDefault="000268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Organizatorzy zastrzegają sobie możliwość zmian w Regulaminie.</w:t>
      </w:r>
    </w:p>
    <w:p w14:paraId="33B6673F" w14:textId="77777777" w:rsidR="008E7477" w:rsidRDefault="000268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Przekazanie prac jest równoznaczne z przyjęciem warunków konkursu przez Autora.</w:t>
      </w:r>
    </w:p>
    <w:p w14:paraId="77A3BCFE" w14:textId="77777777" w:rsidR="008E7477" w:rsidRDefault="000268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Organizatorom przysługuje prawo unieważnienia konkursu.</w:t>
      </w:r>
    </w:p>
    <w:p w14:paraId="5F9645B2" w14:textId="77777777" w:rsidR="008E7477" w:rsidRDefault="000268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Niniejszy regulamin jest jedynym dokumentem określającym zasady konkursu.</w:t>
      </w:r>
    </w:p>
    <w:p w14:paraId="22FCAD62" w14:textId="77777777" w:rsidR="008E7477" w:rsidRDefault="000268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Organizatorowi przysługuje prawo do ostatecznej interpretacji Regulaminu.</w:t>
      </w:r>
    </w:p>
    <w:p w14:paraId="52945BC5" w14:textId="77777777" w:rsidR="008E7477" w:rsidRDefault="000268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Organizatorzy nie zwracają kosztów poniesionych w związku z uczestnictwem w konkursie.</w:t>
      </w:r>
    </w:p>
    <w:p w14:paraId="2091863C" w14:textId="77777777" w:rsidR="008E7477" w:rsidRDefault="000268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Uczestnik konkursu, który naruszy Regulamin Konkursu, jak również obowiązujące w Polsce przepisy prawa powszechnego oraz ogólnie przyjęte normy społeczne i obyczajowe, zostanie wykluczony z konkursu.</w:t>
      </w:r>
    </w:p>
    <w:p w14:paraId="09D77455" w14:textId="77777777" w:rsidR="008E7477" w:rsidRDefault="000268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Organizatorzy nie ponoszą odpowiedzialności za podanie nieprawdziwych danych przez uczestników konkursu.</w:t>
      </w:r>
    </w:p>
    <w:p w14:paraId="29968DC3" w14:textId="77777777" w:rsidR="008E7477" w:rsidRDefault="000268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Organizatorzy nie odpowiadają za uszkodzenia powstałe podczas doręczania przez pocztę lub kuriera prac zgłaszanych na konkurs.</w:t>
      </w:r>
    </w:p>
    <w:p w14:paraId="0FC9441D" w14:textId="77777777" w:rsidR="008E7477" w:rsidRDefault="0002680E">
      <w:pPr>
        <w:tabs>
          <w:tab w:val="left" w:pos="706"/>
        </w:tabs>
        <w:spacing w:after="0" w:line="276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Regulamin konkursu dostępny jest na stronie Starostwa Powiatowego w Olkuszu oraz na portalu społecznościowym facebook Powiatu Olkuskiego. Osoby upoważnione do udzielania informacji o konkursie: Doradca ds. klimatu i  środowiska: Łukasz Zarzycki, tel. 32 647 08 40 lub e-mail: lukasz.zarzycki@sp.olkusz.pl</w:t>
      </w:r>
    </w:p>
    <w:p w14:paraId="3746D0F2" w14:textId="77777777" w:rsidR="008E7477" w:rsidRDefault="000268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Oświadczenie stanowi integralną część Regulaminu.</w:t>
      </w:r>
    </w:p>
    <w:p w14:paraId="32CAA789" w14:textId="77777777" w:rsidR="008E7477" w:rsidRDefault="008E74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A0185" w14:textId="77777777" w:rsidR="008E7477" w:rsidRDefault="000268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§7 Ochrona danych osobowych</w:t>
      </w:r>
    </w:p>
    <w:p w14:paraId="0069217D" w14:textId="77777777" w:rsidR="008E7477" w:rsidRDefault="008E74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6678A" w14:textId="77777777" w:rsidR="008E7477" w:rsidRDefault="00026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Zgodnie z art. 13 ust. 1 i 2 oraz art. 14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1), dalej: RODO informujemy, że administratorem danych osobowych jest Starostwo Powiatowe w Olkuszu, z siedzibą przy ul. Mickiewicza 2, 32-300 Olkusz, NIP: 637-18-29-411, REGON: 276284590, tel.: 32 643 04 14, e-mail:  spolkusz@sp.olkusz.pl, strona internetowa: www.sp.olkusz.pl</w:t>
      </w:r>
    </w:p>
    <w:p w14:paraId="2E2EFCA4" w14:textId="77777777" w:rsidR="008E7477" w:rsidRDefault="00026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Administrator wyznaczył Inspektora Ochrony Danych, Panią Angelikę Klimczak, nadzorującego prawidłowość przetwarzania danych osobowych, z którym można skontaktować się za pośrednictwem adresu e-mail: angelika@informatics.jaworzno.pl oraz listownie i osobiście pod adresem siedziby Administratora danych.</w:t>
      </w:r>
    </w:p>
    <w:p w14:paraId="5B9EE9D5" w14:textId="77777777" w:rsidR="008E7477" w:rsidRDefault="00026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Dane są przetwarzane na podstawie art. 6 ust. 1 litera a) RODO, czyli na podstawie dobrowolnej zgody na przetwarzanie danych osobowych w ściśle określonym celu, wskazanym poniżej.</w:t>
      </w:r>
    </w:p>
    <w:p w14:paraId="7A7D6A71" w14:textId="77777777" w:rsidR="008E7477" w:rsidRDefault="00026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Dane przetwarzane są w celu wzięcia przez Państwa dziecko udziału w konkursie, obsługi uczestników konkursu oraz zapewnienia prawidłowej organizacji konkursu, w tym prowadzenia dokumentacji związanej z konkursem, jak również jej archiwizacji oraz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promocji konkursu i będą przechowywane do momentu wycofania zgody przez osobę, której dane dotyczą.</w:t>
      </w:r>
    </w:p>
    <w:p w14:paraId="386957A1" w14:textId="77777777" w:rsidR="008E7477" w:rsidRDefault="00026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Dane osobowe mogą być przekazywane pracownikom i współpracownikom Administratora danych, upoważnionym przez niego do przetwarzania danych osobowych oraz innym podmiotom, którym zleci on usługi związane  przetwarzaniem danych osobowych. Takie podmioty przetwarzają dane na podstawie umowy z Administratorem danych i tylko zgodnie z jego poleceniami. Odbiorcami danych mogą być także instytucje upoważnione z mocy prawa, w tym pracownicy Małopolskiego Urzędu Wojewódzkiego z siedzibą w Krakowie pod adresem: ul. Basztowa 22, 31-156 Kraków w ramach realizowanego projektu „Wdrażanie Regionalnego Planu Działań dla Klimatu i Energii dla województwa małopolskiego” LIFE-IP EKOMALOPOLSKA /LIFE19 IPC/PL/000005.</w:t>
      </w:r>
    </w:p>
    <w:p w14:paraId="3C538897" w14:textId="77777777" w:rsidR="008E7477" w:rsidRDefault="00026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Administrator danych nie przekazuje danych poza teren Polski/ UE/ Europejskiego Obszaru Gospodarczego z zastrzeżeniem ponadnarodowego charakteru przepływu danych w ramach serwisów społecznościowych z zastosowaniem stosowanych przez właścicieli portali społecznościowych klauzul umownych zatwierdzonych przez Komisję Europejską i decyzji Komisji Europejskiej stwierdzających odpowiedni stopień ochrony danych w odniesieniu do określonych krajów. </w:t>
      </w:r>
    </w:p>
    <w:p w14:paraId="6BABDF2C" w14:textId="77777777" w:rsidR="008E7477" w:rsidRDefault="00026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Dostęp do danych będą miały osoby pracujące i współpracujące z Administratorem danych w zakresie organizacji Konkursu. Informacje o Konkursie, jego laureatach i fotograficzna relacja zostanie udostępniona na stronach internetowych i mediach Partnerów oraz Fundatorów Konkursu, w tym instytucji miejskich.</w:t>
      </w:r>
    </w:p>
    <w:p w14:paraId="3B9D7E6A" w14:textId="77777777" w:rsidR="008E7477" w:rsidRDefault="00026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 pod adresem – ul. Stawki 2, 00-193 Warszawa. W celu realizacji wymienionych praw należy złożyć pisemny wniosek z wybranym żądaniem. </w:t>
      </w:r>
    </w:p>
    <w:p w14:paraId="240783D9" w14:textId="77777777" w:rsidR="008E7477" w:rsidRDefault="000268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Państwa dane nie będą przetwarzane w sposób zautomatyzowany, w tym profilowane.</w:t>
      </w:r>
    </w:p>
    <w:p w14:paraId="4F59DF6B" w14:textId="77777777" w:rsidR="008E7477" w:rsidRDefault="008719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588C8A" wp14:editId="5714694A">
            <wp:simplePos x="0" y="0"/>
            <wp:positionH relativeFrom="column">
              <wp:posOffset>37465</wp:posOffset>
            </wp:positionH>
            <wp:positionV relativeFrom="paragraph">
              <wp:posOffset>149860</wp:posOffset>
            </wp:positionV>
            <wp:extent cx="2331720" cy="2331720"/>
            <wp:effectExtent l="0" t="0" r="0" b="0"/>
            <wp:wrapNone/>
            <wp:docPr id="1" name="Obraz 1" descr="C:\Users\Joanna Kenderow\AppData\Local\Packages\Microsoft.Windows.Photos_8wekyb3d8bbwe\TempState\ShareServiceTempFolder\20240223_092659_0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 Kenderow\AppData\Local\Packages\Microsoft.Windows.Photos_8wekyb3d8bbwe\TempState\ShareServiceTempFolder\20240223_092659_00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CDF91" w14:textId="77777777" w:rsidR="008E7477" w:rsidRDefault="0002680E" w:rsidP="0087197F">
      <w:pPr>
        <w:spacing w:after="0"/>
        <w:ind w:left="360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Serdecznie zapraszamy do udziału w</w:t>
      </w:r>
      <w:r w:rsidR="0087197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konkursie i życzymy powodzenia!</w:t>
      </w:r>
    </w:p>
    <w:p w14:paraId="45799365" w14:textId="77777777" w:rsidR="008E7477" w:rsidRDefault="0002680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Organizatorzy</w:t>
      </w:r>
    </w:p>
    <w:p w14:paraId="64185BBC" w14:textId="77777777" w:rsidR="0087197F" w:rsidRDefault="0087197F" w:rsidP="0087197F">
      <w:pPr>
        <w:pStyle w:val="NormalnyWeb"/>
      </w:pPr>
      <w:bookmarkStart w:id="2" w:name="_heading=h.2et92p0" w:colFirst="0" w:colLast="0"/>
      <w:bookmarkEnd w:id="2"/>
    </w:p>
    <w:p w14:paraId="15843788" w14:textId="77777777" w:rsidR="008E7477" w:rsidRDefault="008E74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531608" w14:textId="77777777" w:rsidR="008E7477" w:rsidRDefault="008E7477">
      <w:pPr>
        <w:rPr>
          <w:rFonts w:ascii="Times New Roman" w:eastAsia="Times New Roman" w:hAnsi="Times New Roman" w:cs="Times New Roman"/>
        </w:rPr>
      </w:pPr>
    </w:p>
    <w:p w14:paraId="6A80D82B" w14:textId="77777777" w:rsidR="008E7477" w:rsidRDefault="008E7477">
      <w:pPr>
        <w:rPr>
          <w:rFonts w:ascii="Times New Roman" w:eastAsia="Times New Roman" w:hAnsi="Times New Roman" w:cs="Times New Roman"/>
        </w:rPr>
      </w:pPr>
    </w:p>
    <w:p w14:paraId="6BF1CA5A" w14:textId="77777777" w:rsidR="008E7477" w:rsidRDefault="000268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Załącznik nr 1 </w:t>
      </w:r>
    </w:p>
    <w:p w14:paraId="35ECCBA4" w14:textId="77777777" w:rsidR="008E7477" w:rsidRDefault="000268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KONKURS </w:t>
      </w:r>
    </w:p>
    <w:p w14:paraId="584D309D" w14:textId="77777777" w:rsidR="008E7477" w:rsidRDefault="0002680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ZGODY/OŚWIADCZENIA RODZICÓW/OPIEKUNÓW PRAWNYCH/PEŁNOLETNICH UCZESTNIKÓW</w:t>
      </w:r>
    </w:p>
    <w:p w14:paraId="244ECF4D" w14:textId="77777777" w:rsidR="008E7477" w:rsidRDefault="000268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………………………………………………..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imię i nazwisko ucznia</w:t>
      </w:r>
    </w:p>
    <w:p w14:paraId="7E7395C2" w14:textId="77777777" w:rsidR="008E7477" w:rsidRDefault="008E747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33453D0C" w14:textId="77777777" w:rsidR="008E7477" w:rsidRDefault="000268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wyrażam zgodę / nie wyrażam zgody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(niepotrzebne skreślić)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udział mojego dziecka/mój w konkursie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„ŻYWY OBRAZ – roślinna kompozycja”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organizowanego przez Starostwo Powiatowe w Olkuszu w ramach projektu „Wdrażanie Regionalnego Planu Działań dla Klimatu i Energii dla województwa małopolskiego” LIFE-IP EKOMALOPOLSKA /LIFE19 IPC/PL/000005.</w:t>
      </w:r>
    </w:p>
    <w:p w14:paraId="0243BBB9" w14:textId="77777777" w:rsidR="008E7477" w:rsidRDefault="0002680E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wyrażam zgodę / nie wyrażam zgody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(niepotrzebne skreślić)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przetwarzanie danych osobowych mojego dziecka/moich w związku z udziałem w ww. Konkursie w zakresie: imię i nazwisko,  numer telefonu kontaktowego, adres e-mail oraz na publikowanie tych danych na stronie internetowej Starostwa Powiatowego oraz na portalu społecznościowym Facebook Powiatu Olkuskiego w celu promocji konkursu. </w:t>
      </w:r>
    </w:p>
    <w:p w14:paraId="7B854AD2" w14:textId="77777777" w:rsidR="008E7477" w:rsidRDefault="0002680E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wyrażam zgodę/nie wyrażam zgody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(niepotrzebne skreślić) </w:t>
      </w:r>
      <w:r>
        <w:rPr>
          <w:rFonts w:ascii="Times New Roman" w:eastAsia="Times New Roman" w:hAnsi="Times New Roman" w:cs="Times New Roman"/>
          <w:sz w:val="20"/>
          <w:szCs w:val="20"/>
        </w:rPr>
        <w:t>na przetwarzanie danych mojego dziecka/moich w postaci wizerunku zarejestrowanego na zdjęciach oraz filmach wykonanych w ramach ww. Konkursu na na stronie internetowej Starostwa Powiatowego oraz na portalu społecznościowym Facebook Powiatu Olkuskiego.</w:t>
      </w:r>
    </w:p>
    <w:p w14:paraId="43945759" w14:textId="77777777" w:rsidR="008E7477" w:rsidRDefault="000268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zapoznałem/zapoznałam się z regulaminem ww. konkursu, w tym z zasadami przetwarzania danych osobowych i w pełni akceptuję ich treść.</w:t>
      </w:r>
    </w:p>
    <w:p w14:paraId="2CE7C1E2" w14:textId="77777777" w:rsidR="008E7477" w:rsidRDefault="0002680E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Brak zgody na jakikolwiek z ww. punktów skutkuje brakiem możliwości uczestnictwa w konkursie.</w:t>
      </w:r>
    </w:p>
    <w:p w14:paraId="5205B8B1" w14:textId="77777777" w:rsidR="008E7477" w:rsidRDefault="0002680E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Powyższa zgoda jest dobrowolna i w każdej chwili może zostać odwołana. </w:t>
      </w:r>
    </w:p>
    <w:p w14:paraId="408B43FB" w14:textId="77777777" w:rsidR="008E7477" w:rsidRDefault="0002680E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* Administrator czuje się w obowiązku poinformować Państwa, że w przypadku treści publikowanych na portalach społecznościowych nie może zapewnić w tych miejscach publikacji przysługujących Państwu wszystkich praw dotyczących danych osobowych, w szczególności usunięcia danych i prawa do zapomnienia w związku z polityką prywatności firm zarządzających portalami społecznościowymi. Dane nie będą przetwarzane w sposób zautomatyzowany w tym również profilowane.</w:t>
      </w:r>
    </w:p>
    <w:p w14:paraId="39BBBA51" w14:textId="77777777" w:rsidR="008E7477" w:rsidRDefault="0002680E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</w:rPr>
        <w:t>.......................................................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............................................................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data, miejscowość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      podpis rodzica/opiekuna prawnego/pełnoletniego uczestnika</w:t>
      </w:r>
    </w:p>
    <w:p w14:paraId="71E78FDD" w14:textId="77777777" w:rsidR="008E7477" w:rsidRDefault="0002680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A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Zgodnie z art. 13 i 14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informujemy, że administratorem danych osobowych (dalej jako: „Administrator") jest </w:t>
      </w:r>
      <w:r>
        <w:rPr>
          <w:rFonts w:ascii="Times New Roman" w:eastAsia="Times New Roman" w:hAnsi="Times New Roman" w:cs="Times New Roman"/>
          <w:sz w:val="16"/>
          <w:szCs w:val="16"/>
        </w:rPr>
        <w:t>Starostwo Powiatowe w Olkuszu, z siedzibą przy ul. Mickiewicza 2, 32-300 Olkusz, NIP: 637-18-29-411, REGON: 276284590, tel.: 32 643 04 14, e-mail:  spolkusz@sp.olkusz.pl, strona internetowa: www.sp.olkusz.pl</w:t>
      </w:r>
    </w:p>
    <w:p w14:paraId="5B86F457" w14:textId="77777777" w:rsidR="008E7477" w:rsidRDefault="0002680E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We wszelkich sprawach związanych z przetwarzaniem danych osobowych przez Administratora Danych można uzyskać informację pod adresem siedziby Administratora. Obowiązeku informacyjnego wynikający z Artykułu 13 ust. 1 i 2 RODO (UE) spełniono w Regulaminie Konkursu dostępnym w siedzibie Starostwa Powiatowego p. 204 oraz na stronie internetowej w ogłoszeniu konkursowym: www.sp.olkusz.pl</w:t>
      </w:r>
    </w:p>
    <w:sectPr w:rsidR="008E74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1323" w14:textId="77777777" w:rsidR="00D27D3F" w:rsidRDefault="00D27D3F">
      <w:pPr>
        <w:spacing w:after="0" w:line="240" w:lineRule="auto"/>
      </w:pPr>
      <w:r>
        <w:separator/>
      </w:r>
    </w:p>
  </w:endnote>
  <w:endnote w:type="continuationSeparator" w:id="0">
    <w:p w14:paraId="1C3B7082" w14:textId="77777777" w:rsidR="00D27D3F" w:rsidRDefault="00D2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28FB" w14:textId="77777777" w:rsidR="008E7477" w:rsidRDefault="0002680E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D28CA8B" wp14:editId="50EF368C">
              <wp:simplePos x="0" y="0"/>
              <wp:positionH relativeFrom="column">
                <wp:posOffset>203200</wp:posOffset>
              </wp:positionH>
              <wp:positionV relativeFrom="paragraph">
                <wp:posOffset>9994900</wp:posOffset>
              </wp:positionV>
              <wp:extent cx="5372833" cy="510686"/>
              <wp:effectExtent l="0" t="0" r="0" b="0"/>
              <wp:wrapNone/>
              <wp:docPr id="1386145818" name="Prostokąt 13861458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64346" y="3529420"/>
                        <a:ext cx="5363308" cy="5011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C8309" w14:textId="77777777" w:rsidR="008E7477" w:rsidRDefault="0002680E">
                          <w:pPr>
                            <w:spacing w:before="15" w:line="240" w:lineRule="auto"/>
                            <w:ind w:left="8" w:right="53" w:firstLine="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</w:rPr>
                            <w:t>„Wdrażanie Regionalnego Planu Działań dla Klimatu i Energii dla województwa małopolskiego”</w:t>
                          </w:r>
                        </w:p>
                        <w:p w14:paraId="6F0BB281" w14:textId="77777777" w:rsidR="008E7477" w:rsidRDefault="0002680E">
                          <w:pPr>
                            <w:spacing w:before="1" w:line="240" w:lineRule="auto"/>
                            <w:ind w:left="8" w:right="8" w:firstLine="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</w:rPr>
                            <w:t>LIFE-IP EKOMALOPOLSKA /LIFE19 IPC/PL/000005, realizowany przy wsparciu programu LIFE Unii Europejskiej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28CA8B" id="Prostokąt 1386145818" o:spid="_x0000_s1026" style="position:absolute;margin-left:16pt;margin-top:787pt;width:423.05pt;height:40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" filled="f" stroked="f">
              <v:textbox inset="0,0,0,0">
                <w:txbxContent>
                  <w:p w14:paraId="040C8309" w14:textId="77777777" w:rsidR="008E7477" w:rsidRDefault="0002680E">
                    <w:pPr>
                      <w:spacing w:before="15" w:line="240" w:lineRule="auto"/>
                      <w:ind w:left="8" w:right="53" w:firstLine="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16"/>
                      </w:rPr>
                      <w:t>„Wdrażanie Regionalnego Planu Działań dla Klimatu i Energii dla województwa małopolskiego”</w:t>
                    </w:r>
                  </w:p>
                  <w:p w14:paraId="6F0BB281" w14:textId="77777777" w:rsidR="008E7477" w:rsidRDefault="0002680E">
                    <w:pPr>
                      <w:spacing w:before="1" w:line="240" w:lineRule="auto"/>
                      <w:ind w:left="8" w:right="8" w:firstLine="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16"/>
                      </w:rPr>
                      <w:t>LIFE-IP EKOMALOPOLSKA /LIFE19 IPC/PL/000005, realizowany przy wsparciu programu LIFE Unii Europejskiej</w:t>
                    </w:r>
                  </w:p>
                </w:txbxContent>
              </v:textbox>
            </v:rect>
          </w:pict>
        </mc:Fallback>
      </mc:AlternateContent>
    </w:r>
  </w:p>
  <w:p w14:paraId="6F61F188" w14:textId="77777777" w:rsidR="008E7477" w:rsidRDefault="008E74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1E36" w14:textId="77777777" w:rsidR="00D27D3F" w:rsidRDefault="00D27D3F">
      <w:pPr>
        <w:spacing w:after="0" w:line="240" w:lineRule="auto"/>
      </w:pPr>
      <w:r>
        <w:separator/>
      </w:r>
    </w:p>
  </w:footnote>
  <w:footnote w:type="continuationSeparator" w:id="0">
    <w:p w14:paraId="609BA1AA" w14:textId="77777777" w:rsidR="00D27D3F" w:rsidRDefault="00D2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DC37" w14:textId="77777777" w:rsidR="008E7477" w:rsidRDefault="00026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AA341F6" wp14:editId="2426521C">
          <wp:extent cx="4659591" cy="1219001"/>
          <wp:effectExtent l="0" t="0" r="0" b="0"/>
          <wp:docPr id="1386145821" name="image4.png" descr="Obraz zawierający zrzut ekranu, Czcionka, Grafika,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Obraz zawierający zrzut ekranu, Czcionka, Grafika,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9591" cy="1219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71B4"/>
    <w:multiLevelType w:val="multilevel"/>
    <w:tmpl w:val="A0A0B3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59C0630"/>
    <w:multiLevelType w:val="multilevel"/>
    <w:tmpl w:val="89260A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6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hint="default"/>
      </w:rPr>
    </w:lvl>
  </w:abstractNum>
  <w:abstractNum w:abstractNumId="2" w15:restartNumberingAfterBreak="0">
    <w:nsid w:val="429F1A5D"/>
    <w:multiLevelType w:val="hybridMultilevel"/>
    <w:tmpl w:val="0C569746"/>
    <w:lvl w:ilvl="0" w:tplc="6BE6E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419FF"/>
    <w:multiLevelType w:val="multilevel"/>
    <w:tmpl w:val="250C83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853E8"/>
    <w:multiLevelType w:val="multilevel"/>
    <w:tmpl w:val="7C66D6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8349F2"/>
    <w:multiLevelType w:val="multilevel"/>
    <w:tmpl w:val="FE127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BB4162"/>
    <w:multiLevelType w:val="hybridMultilevel"/>
    <w:tmpl w:val="DB7255E2"/>
    <w:lvl w:ilvl="0" w:tplc="348424E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C7950"/>
    <w:multiLevelType w:val="hybridMultilevel"/>
    <w:tmpl w:val="DB7255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64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792552CF"/>
    <w:multiLevelType w:val="multilevel"/>
    <w:tmpl w:val="106437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num w:numId="1" w16cid:durableId="93719038">
    <w:abstractNumId w:val="5"/>
  </w:num>
  <w:num w:numId="2" w16cid:durableId="2031108175">
    <w:abstractNumId w:val="4"/>
  </w:num>
  <w:num w:numId="3" w16cid:durableId="2024935055">
    <w:abstractNumId w:val="0"/>
  </w:num>
  <w:num w:numId="4" w16cid:durableId="2052729096">
    <w:abstractNumId w:val="3"/>
  </w:num>
  <w:num w:numId="5" w16cid:durableId="843865533">
    <w:abstractNumId w:val="8"/>
  </w:num>
  <w:num w:numId="6" w16cid:durableId="647829787">
    <w:abstractNumId w:val="6"/>
  </w:num>
  <w:num w:numId="7" w16cid:durableId="1624069532">
    <w:abstractNumId w:val="7"/>
  </w:num>
  <w:num w:numId="8" w16cid:durableId="1166165970">
    <w:abstractNumId w:val="2"/>
  </w:num>
  <w:num w:numId="9" w16cid:durableId="1136222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477"/>
    <w:rsid w:val="0002680E"/>
    <w:rsid w:val="002A33D5"/>
    <w:rsid w:val="0077359A"/>
    <w:rsid w:val="0087197F"/>
    <w:rsid w:val="008E7477"/>
    <w:rsid w:val="00CB3364"/>
    <w:rsid w:val="00D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FC37"/>
  <w15:docId w15:val="{5B68C13C-5DFC-404E-AA84-4EEDDD96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5C7"/>
  </w:style>
  <w:style w:type="paragraph" w:styleId="Nagwek1">
    <w:name w:val="heading 1"/>
    <w:basedOn w:val="Normalny"/>
    <w:link w:val="Nagwek1Znak"/>
    <w:uiPriority w:val="9"/>
    <w:qFormat/>
    <w:rsid w:val="00E2630F"/>
    <w:pPr>
      <w:widowControl w:val="0"/>
      <w:autoSpaceDE w:val="0"/>
      <w:autoSpaceDN w:val="0"/>
      <w:spacing w:before="113" w:after="0" w:line="240" w:lineRule="auto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F3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DC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DC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630F"/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30F"/>
  </w:style>
  <w:style w:type="paragraph" w:styleId="Stopka">
    <w:name w:val="footer"/>
    <w:basedOn w:val="Normalny"/>
    <w:link w:val="StopkaZnak"/>
    <w:uiPriority w:val="99"/>
    <w:unhideWhenUsed/>
    <w:rsid w:val="00E2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30F"/>
  </w:style>
  <w:style w:type="paragraph" w:styleId="Tekstpodstawowy">
    <w:name w:val="Body Text"/>
    <w:basedOn w:val="Normalny"/>
    <w:link w:val="TekstpodstawowyZnak"/>
    <w:uiPriority w:val="1"/>
    <w:qFormat/>
    <w:rsid w:val="00E2630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630F"/>
    <w:rPr>
      <w:rFonts w:ascii="Microsoft Sans Serif" w:eastAsia="Microsoft Sans Serif" w:hAnsi="Microsoft Sans Serif" w:cs="Microsoft Sans Serif"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7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r85QQKwNlU1ugsYDJWk3MBkF5Q==">CgMxLjAyCGguZ2pkZ3hzMgloLjFmb2I5dGUyCWguMmV0OTJwMDgAciExUTB0bGxXMnRJLUtleTBnV015cG1QSmxkSmo2NVFWbTE=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2013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Waldek</dc:creator>
  <cp:lastModifiedBy>Łukasz Zarzycki</cp:lastModifiedBy>
  <cp:revision>4</cp:revision>
  <dcterms:created xsi:type="dcterms:W3CDTF">2024-02-23T11:18:00Z</dcterms:created>
  <dcterms:modified xsi:type="dcterms:W3CDTF">2024-02-26T11:16:00Z</dcterms:modified>
</cp:coreProperties>
</file>